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A94" w:rsidRDefault="00E26A94" w:rsidP="00E26A94">
      <w:pPr>
        <w:pStyle w:val="a4"/>
        <w:kinsoku w:val="0"/>
        <w:overflowPunct w:val="0"/>
        <w:spacing w:before="84"/>
        <w:ind w:left="1250" w:right="1058"/>
        <w:jc w:val="center"/>
        <w:rPr>
          <w:b/>
          <w:bCs/>
          <w:sz w:val="44"/>
          <w:szCs w:val="40"/>
        </w:rPr>
      </w:pPr>
      <w:r>
        <w:rPr>
          <w:rFonts w:eastAsia="Times New Roman"/>
          <w:b/>
          <w:bCs/>
          <w:color w:val="000000"/>
          <w:szCs w:val="24"/>
        </w:rPr>
        <w:t>Автономная некоммерческая организация дошкольная образовательная организация «ЭТНОМИРОК»</w:t>
      </w:r>
    </w:p>
    <w:p w:rsidR="00E26A94" w:rsidRDefault="00E26A94" w:rsidP="00E26A94"/>
    <w:p w:rsidR="00E26A94" w:rsidRDefault="00F4163D" w:rsidP="00E26A94">
      <w:r>
        <w:rPr>
          <w:noProof/>
          <w:lang w:eastAsia="ru-RU"/>
        </w:rPr>
        <w:drawing>
          <wp:inline distT="0" distB="0" distL="0" distR="0" wp14:anchorId="240034A4" wp14:editId="36F03060">
            <wp:extent cx="5940425" cy="1716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A94" w:rsidRDefault="00E26A94" w:rsidP="00CE3653">
      <w:pPr>
        <w:pStyle w:val="a4"/>
        <w:kinsoku w:val="0"/>
        <w:overflowPunct w:val="0"/>
        <w:spacing w:before="84"/>
        <w:ind w:left="0" w:right="1058"/>
        <w:rPr>
          <w:b/>
          <w:bCs/>
          <w:sz w:val="52"/>
          <w:szCs w:val="40"/>
        </w:rPr>
      </w:pPr>
    </w:p>
    <w:p w:rsidR="00E26A94" w:rsidRDefault="00E26A94" w:rsidP="00E26A9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b/>
          <w:bCs/>
          <w:sz w:val="52"/>
          <w:szCs w:val="40"/>
        </w:rPr>
        <w:t>Календарно-тематическое планирование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 xml:space="preserve">в подготовительной группе </w:t>
      </w:r>
    </w:p>
    <w:p w:rsidR="00E26A94" w:rsidRDefault="00E26A94" w:rsidP="00E26A9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rFonts w:eastAsia="Times New Roman"/>
          <w:b/>
          <w:bCs/>
          <w:color w:val="000000"/>
          <w:sz w:val="36"/>
          <w:szCs w:val="24"/>
        </w:rPr>
        <w:t>по</w:t>
      </w:r>
      <w:r>
        <w:rPr>
          <w:rFonts w:eastAsia="Times New Roman"/>
          <w:color w:val="000000"/>
          <w:sz w:val="36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36"/>
          <w:szCs w:val="24"/>
        </w:rPr>
        <w:t>реализации основной общеобразовательной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программы дошкольного образования в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Автономной некоммерческой организации дошкольной образовательной организации «ЭТНОМИРОК»</w:t>
      </w:r>
    </w:p>
    <w:p w:rsidR="00E26A94" w:rsidRDefault="00E26A94" w:rsidP="00E26A9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</w:p>
    <w:p w:rsidR="00E26A94" w:rsidRDefault="00F4163D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r>
        <w:rPr>
          <w:rFonts w:eastAsia="Times New Roman"/>
          <w:b/>
          <w:bCs/>
          <w:color w:val="000000"/>
          <w:sz w:val="36"/>
          <w:szCs w:val="24"/>
        </w:rPr>
        <w:t>на 2026-2027</w:t>
      </w:r>
      <w:r w:rsidR="00E26A94">
        <w:rPr>
          <w:rFonts w:eastAsia="Times New Roman"/>
          <w:b/>
          <w:bCs/>
          <w:color w:val="000000"/>
          <w:sz w:val="36"/>
          <w:szCs w:val="24"/>
        </w:rPr>
        <w:t xml:space="preserve"> учебный год</w:t>
      </w:r>
    </w:p>
    <w:p w:rsidR="00E26A94" w:rsidRDefault="00E26A94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6A94" w:rsidRDefault="00E26A94" w:rsidP="00E26A94">
      <w:pPr>
        <w:pStyle w:val="Defaul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Воспитатели: </w:t>
      </w:r>
    </w:p>
    <w:p w:rsidR="00E26A94" w:rsidRDefault="00E26A94" w:rsidP="00E26A94">
      <w:pPr>
        <w:pStyle w:val="Default"/>
        <w:jc w:val="righ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Гошкова</w:t>
      </w:r>
      <w:proofErr w:type="spellEnd"/>
      <w:r>
        <w:rPr>
          <w:b/>
          <w:bCs/>
          <w:sz w:val="32"/>
          <w:szCs w:val="32"/>
        </w:rPr>
        <w:t xml:space="preserve"> Ю.А.</w:t>
      </w:r>
    </w:p>
    <w:p w:rsidR="00E26A94" w:rsidRDefault="00E26A94" w:rsidP="00E26A94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Корнеева О.А.</w:t>
      </w:r>
    </w:p>
    <w:p w:rsidR="00E26A94" w:rsidRDefault="00E26A94" w:rsidP="00E26A94">
      <w:pPr>
        <w:pStyle w:val="a4"/>
        <w:kinsoku w:val="0"/>
        <w:overflowPunct w:val="0"/>
        <w:ind w:left="0"/>
        <w:rPr>
          <w:b/>
          <w:bCs/>
          <w:sz w:val="40"/>
          <w:szCs w:val="40"/>
        </w:rPr>
      </w:pPr>
    </w:p>
    <w:p w:rsidR="00E26A94" w:rsidRDefault="00E26A94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6A94" w:rsidRDefault="00E26A94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6A94" w:rsidRDefault="00E26A94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6A94" w:rsidRDefault="00E26A94" w:rsidP="00E26A9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г.Боровск</w:t>
      </w:r>
      <w:proofErr w:type="spellEnd"/>
      <w:r>
        <w:rPr>
          <w:b/>
          <w:bCs/>
          <w:sz w:val="40"/>
          <w:szCs w:val="40"/>
        </w:rPr>
        <w:t>, 202</w:t>
      </w:r>
      <w:r w:rsidR="00F4163D">
        <w:rPr>
          <w:b/>
          <w:bCs/>
          <w:sz w:val="40"/>
          <w:szCs w:val="40"/>
        </w:rPr>
        <w:t>6</w:t>
      </w:r>
      <w:bookmarkStart w:id="0" w:name="_GoBack"/>
      <w:bookmarkEnd w:id="0"/>
    </w:p>
    <w:p w:rsidR="00E26A94" w:rsidRDefault="00E26A94" w:rsidP="00502B7F">
      <w:pPr>
        <w:pStyle w:val="Default"/>
        <w:jc w:val="center"/>
        <w:rPr>
          <w:b/>
          <w:bCs/>
        </w:rPr>
      </w:pPr>
    </w:p>
    <w:p w:rsidR="00502B7F" w:rsidRPr="00502B7F" w:rsidRDefault="00502B7F" w:rsidP="00502B7F">
      <w:pPr>
        <w:pStyle w:val="Default"/>
        <w:jc w:val="center"/>
      </w:pPr>
      <w:r w:rsidRPr="00502B7F">
        <w:rPr>
          <w:b/>
          <w:bCs/>
        </w:rPr>
        <w:lastRenderedPageBreak/>
        <w:t xml:space="preserve"> Схема распределения непосредственно</w:t>
      </w: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sz w:val="24"/>
          <w:szCs w:val="24"/>
        </w:rPr>
        <w:t>образовательной деятельности (НОД)</w:t>
      </w: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5664"/>
      </w:tblGrid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</w:tr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1)9:30-10:00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2)10:15-10:45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3)16:00-16:30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Развитие речи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ИЗО (рисование)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Физическое развитие</w:t>
            </w:r>
          </w:p>
        </w:tc>
      </w:tr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1)9:30-10:00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2)10:15-10:45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3)16:00-16:30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Развитие речи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Музыкальное развитие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Конструирование/ручной труд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1)9:30-10:00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2)10:15-10:45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3)16:00-16:30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Математическое развитие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 (Социальный мир)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Физическое развитие</w:t>
            </w:r>
          </w:p>
        </w:tc>
      </w:tr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1)9:30-10:00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2)10:15-10:45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3)16:00-16:30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ИЗО (лепка, аппликация)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Грамота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Физическое развитие</w:t>
            </w:r>
          </w:p>
        </w:tc>
      </w:tr>
      <w:tr w:rsidR="00502B7F" w:rsidRPr="00502B7F" w:rsidTr="00502B7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1)9:30-10:00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2)10:15-10:45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3)16:00-16:30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 (мир природы/ ОБЖ)</w:t>
            </w:r>
          </w:p>
          <w:p w:rsidR="00502B7F" w:rsidRPr="00502B7F" w:rsidRDefault="00502B7F" w:rsidP="00502B7F">
            <w:pPr>
              <w:pStyle w:val="af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Музыкальное развитие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Восприятие художественной литературы</w:t>
            </w:r>
          </w:p>
        </w:tc>
      </w:tr>
    </w:tbl>
    <w:p w:rsidR="00502B7F" w:rsidRPr="00502B7F" w:rsidRDefault="00502B7F" w:rsidP="00502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sz w:val="24"/>
          <w:szCs w:val="24"/>
        </w:rPr>
        <w:t>3 Схема распределения образовательной деятельности и культурных практик в режимных моментах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7"/>
        <w:gridCol w:w="4648"/>
      </w:tblGrid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1"/>
            </w:tblGrid>
            <w:tr w:rsidR="00502B7F" w:rsidRPr="00502B7F" w:rsidTr="00E9740A">
              <w:trPr>
                <w:trHeight w:val="28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02B7F">
                    <w:rPr>
                      <w:rFonts w:ascii="Times New Roman" w:hAnsi="Times New Roman" w:cs="Times New Roman"/>
                      <w:b/>
                    </w:rPr>
                    <w:t>Формы образовательной деятельности в режимных моментах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Количество форм образовательной деятельности и</w:t>
            </w:r>
          </w:p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культурных практик в неделю</w:t>
            </w:r>
          </w:p>
        </w:tc>
      </w:tr>
      <w:tr w:rsidR="00502B7F" w:rsidRPr="00502B7F" w:rsidTr="00E9740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Общение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Ситуации общения воспитателя с детьми и накопления положительного социально-эмоционального опыта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Игровая деятельность,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включая сюжетно-ролевую игру с правилами и другие виды игр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1"/>
            </w:tblGrid>
            <w:tr w:rsidR="00502B7F" w:rsidRPr="00502B7F" w:rsidTr="00E9740A">
              <w:trPr>
                <w:trHeight w:val="45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</w:rPr>
                  </w:pPr>
                  <w:r w:rsidRPr="00502B7F">
                    <w:rPr>
                      <w:rFonts w:ascii="Times New Roman" w:hAnsi="Times New Roman" w:cs="Times New Roman"/>
                    </w:rPr>
                    <w:t xml:space="preserve">Индивидуальные игры с детьми (сюжетно-ролевая, режиссерская, игра-драматизация, строительно-конструктивные игры) 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3 раза в неделю 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1"/>
            </w:tblGrid>
            <w:tr w:rsidR="00502B7F" w:rsidRPr="00502B7F" w:rsidTr="00E9740A">
              <w:trPr>
                <w:trHeight w:val="44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</w:rPr>
                  </w:pPr>
                  <w:r w:rsidRPr="00502B7F">
                    <w:rPr>
                      <w:rFonts w:ascii="Times New Roman" w:hAnsi="Times New Roman" w:cs="Times New Roman"/>
                    </w:rPr>
                    <w:t xml:space="preserve">Совместная игра воспитателя и детей (сюжетно-ролевая, режиссерская, игра-драматизация, строительно-конструктивные игры) 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2 раза в неделю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Театрализованные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 раз в 2 недели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Досуг здоровья и подвижных игр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 раз в месяц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Подвижные игры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  <w:i/>
                <w:iCs/>
              </w:rPr>
              <w:t xml:space="preserve">Познавательная и исследовательская деятельность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Опыты, эксперименты, наблюдения экологической направленности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1 раз в неделю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Наблюдения за природой (на прогулке)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  <w:i/>
                <w:iCs/>
              </w:rPr>
              <w:t xml:space="preserve">Формы творческой активности, обеспечивающей художественно-эстетическое развитие детей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lastRenderedPageBreak/>
              <w:t>Творческая мастерская (рисование, лепка, художественный труд по интересам)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1 раз в неделю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Чтение литературных произведений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i/>
              </w:rPr>
            </w:pPr>
            <w:r w:rsidRPr="00502B7F">
              <w:rPr>
                <w:rFonts w:ascii="Times New Roman" w:hAnsi="Times New Roman" w:cs="Times New Roman"/>
                <w:i/>
              </w:rPr>
              <w:t>Самообслуживание и элементарный бытовой труд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Самообслуживание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Трудовые поручения (индивидуально и подгруппами)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502B7F" w:rsidRPr="00502B7F" w:rsidTr="00E9740A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Трудовые поручения (общий и совместный труд)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 раз в 2 недели</w:t>
            </w:r>
          </w:p>
        </w:tc>
      </w:tr>
    </w:tbl>
    <w:p w:rsidR="00502B7F" w:rsidRPr="00502B7F" w:rsidRDefault="00502B7F" w:rsidP="00502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2B7F" w:rsidRPr="00502B7F" w:rsidRDefault="00502B7F" w:rsidP="00502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Схема самостоятельной деятельности детей в режимных моментах </w:t>
      </w: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подготовительной к школе группе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8"/>
        <w:gridCol w:w="4657"/>
      </w:tblGrid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60"/>
            </w:tblGrid>
            <w:tr w:rsidR="00502B7F" w:rsidRPr="00502B7F" w:rsidTr="00E9740A">
              <w:trPr>
                <w:trHeight w:val="1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b/>
                    </w:rPr>
                  </w:pPr>
                  <w:r w:rsidRPr="00502B7F">
                    <w:rPr>
                      <w:rFonts w:ascii="Times New Roman" w:hAnsi="Times New Roman" w:cs="Times New Roman"/>
                      <w:b/>
                    </w:rPr>
                    <w:t xml:space="preserve">                      Режимные моменты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Распределение времени</w:t>
            </w: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Игры, общение, деятельность по интересам во время утреннего приема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От 20 до 50 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Самостоятельные игры в 1-ой половине дня (до НОД)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15 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От 25 до 60мин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Самостоятельные игры, досуги, общение и деятельность по интересам во 2-ой половине дня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25мин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От 30 мин до 50 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rPr>
          <w:trHeight w:val="41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Игры перед уходом домой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От 20 до 60 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sz w:val="24"/>
          <w:szCs w:val="24"/>
        </w:rPr>
        <w:t xml:space="preserve"> Модель двигательного режима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8"/>
        <w:gridCol w:w="4677"/>
      </w:tblGrid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Формы организации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Количество в неделю</w:t>
            </w:r>
          </w:p>
        </w:tc>
      </w:tr>
      <w:tr w:rsidR="00502B7F" w:rsidRPr="00502B7F" w:rsidTr="00E9740A">
        <w:tc>
          <w:tcPr>
            <w:tcW w:w="10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688"/>
            </w:tblGrid>
            <w:tr w:rsidR="00502B7F" w:rsidRPr="00502B7F" w:rsidTr="00E9740A">
              <w:trPr>
                <w:trHeight w:val="28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</w:rPr>
                  </w:pPr>
                </w:p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02B7F">
                    <w:rPr>
                      <w:rFonts w:ascii="Times New Roman" w:hAnsi="Times New Roman" w:cs="Times New Roman"/>
                      <w:bCs/>
                      <w:i/>
                      <w:iCs/>
                      <w:color w:val="000000"/>
                    </w:rPr>
                    <w:t xml:space="preserve">1. Физкультурно-оздоровительные мероприятия в ходе выполнения режимных моментов 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10 мин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Физкультминутки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по мере необходимости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 (до 3 –х мин)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Динамические паузы между занятиями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Ежедневно в зависимости от вида и содержания занятия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Закаливающие процедуры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после дневного сна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Дыхательная гимнастика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после дневного сна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Не менее 2-4 раз в день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Спортивные упражнения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Целенаправленное обучение не реже 1 раза в неделю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Физкультурные упражнения на прогулке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с подгруппой детей 20-30 минут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Самостоятельная двигательная деятельность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Ежедневно под руководством воспитателя (в соответствии с индивидуальными особенностями)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10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  <w:bCs/>
                <w:i/>
                <w:iCs/>
              </w:rPr>
              <w:t xml:space="preserve">2. Физкультурные занятия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Физкультурные занятия в зале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 3раза в неделю по 15 минут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10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  <w:bCs/>
                <w:i/>
                <w:iCs/>
              </w:rPr>
              <w:t xml:space="preserve">3. Спортивный досуг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Физкультурные досуги и развлечения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1 раз в месяц 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Спортивные праздники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2-4 раза в год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День здоровья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1 раз в квартал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02B7F" w:rsidRPr="00502B7F" w:rsidTr="00E9740A">
        <w:trPr>
          <w:trHeight w:val="36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Неделя здоровья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Не реже 2 раз в полугодие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B7F" w:rsidRPr="00502B7F" w:rsidRDefault="00502B7F" w:rsidP="00502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Циклограмма деятельности воспитателя с детьми</w:t>
      </w: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2B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подготовительной группе</w:t>
      </w:r>
    </w:p>
    <w:tbl>
      <w:tblPr>
        <w:tblStyle w:val="1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013"/>
        <w:gridCol w:w="42"/>
        <w:gridCol w:w="1943"/>
        <w:gridCol w:w="52"/>
        <w:gridCol w:w="1620"/>
        <w:gridCol w:w="60"/>
        <w:gridCol w:w="99"/>
        <w:gridCol w:w="1790"/>
        <w:gridCol w:w="1453"/>
      </w:tblGrid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Время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7.30-8.30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789"/>
            </w:tblGrid>
            <w:tr w:rsidR="00502B7F" w:rsidRPr="00502B7F" w:rsidTr="00E9740A">
              <w:trPr>
                <w:trHeight w:val="109"/>
              </w:trPr>
              <w:tc>
                <w:tcPr>
                  <w:tcW w:w="77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 xml:space="preserve">Приём при благоприятной погоде на улице, при неблагоприятных – в группе 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8.30-9.00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-Подвижная игра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Труд в природе (комнатный уголок)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-Творческие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-Чтение произведений или просмотр презентаций, мультфильмов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Хозяйственно бытовой труд </w:t>
            </w:r>
            <w:r w:rsidRPr="00502B7F">
              <w:rPr>
                <w:rFonts w:ascii="Times New Roman" w:hAnsi="Times New Roman" w:cs="Times New Roman"/>
                <w:color w:val="000000"/>
              </w:rPr>
              <w:t xml:space="preserve">(уборка и мытьё игрушек)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-Спортивные игры, упражнения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-Дидактическая игра (ознакомление с социальной действительностью)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-</w:t>
            </w:r>
            <w:proofErr w:type="spellStart"/>
            <w:r w:rsidRPr="00502B7F">
              <w:rPr>
                <w:rFonts w:ascii="Times New Roman" w:hAnsi="Times New Roman" w:cs="Times New Roman"/>
              </w:rPr>
              <w:t>Самостоятельне</w:t>
            </w:r>
            <w:proofErr w:type="spellEnd"/>
            <w:r w:rsidRPr="00502B7F">
              <w:rPr>
                <w:rFonts w:ascii="Times New Roman" w:hAnsi="Times New Roman" w:cs="Times New Roman"/>
              </w:rPr>
              <w:t xml:space="preserve"> ролевые игры </w:t>
            </w:r>
          </w:p>
        </w:tc>
        <w:tc>
          <w:tcPr>
            <w:tcW w:w="1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Индив</w:t>
            </w:r>
            <w:proofErr w:type="spellEnd"/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. работа по развитию физических на-</w:t>
            </w:r>
            <w:proofErr w:type="spellStart"/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выков</w:t>
            </w:r>
            <w:proofErr w:type="spellEnd"/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502B7F">
              <w:rPr>
                <w:rFonts w:ascii="Times New Roman" w:hAnsi="Times New Roman" w:cs="Times New Roman"/>
                <w:color w:val="000000"/>
              </w:rPr>
              <w:t>Индив</w:t>
            </w:r>
            <w:proofErr w:type="spellEnd"/>
            <w:r w:rsidRPr="00502B7F">
              <w:rPr>
                <w:rFonts w:ascii="Times New Roman" w:hAnsi="Times New Roman" w:cs="Times New Roman"/>
                <w:color w:val="000000"/>
              </w:rPr>
              <w:t xml:space="preserve">. работа по нравственному воспитанию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-Театрализованные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-Беседы по интересам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502B7F">
              <w:rPr>
                <w:rFonts w:ascii="Times New Roman" w:hAnsi="Times New Roman" w:cs="Times New Roman"/>
                <w:color w:val="000000"/>
              </w:rPr>
              <w:t>Индив</w:t>
            </w:r>
            <w:proofErr w:type="spellEnd"/>
            <w:r w:rsidRPr="00502B7F">
              <w:rPr>
                <w:rFonts w:ascii="Times New Roman" w:hAnsi="Times New Roman" w:cs="Times New Roman"/>
                <w:color w:val="000000"/>
              </w:rPr>
              <w:t xml:space="preserve">. работа по развитию речи (рассказывание)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Творческая мастерская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-Дидактические игры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r w:rsidRPr="00502B7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Повторение стихотворений </w:t>
            </w:r>
            <w:r w:rsidRPr="00502B7F">
              <w:rPr>
                <w:rFonts w:ascii="Times New Roman" w:hAnsi="Times New Roman" w:cs="Times New Roman"/>
                <w:color w:val="000000"/>
              </w:rPr>
              <w:t xml:space="preserve">(работа над выразительностью чтения)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-Настольно-печатные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-Творческие игры 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9.00-9.10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Утренняя гимнастика </w:t>
            </w:r>
            <w:r w:rsidRPr="00502B7F">
              <w:rPr>
                <w:rFonts w:ascii="Times New Roman" w:hAnsi="Times New Roman" w:cs="Times New Roman"/>
                <w:color w:val="000000"/>
              </w:rPr>
              <w:t xml:space="preserve">(закрепление основных движений)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9.10-9.30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Самостоятельная деятельность детей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9:30-10:45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Познавательно –исследовательская деятельность (природный мир)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Математическое развитие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Развитие речи\чтение</w:t>
            </w: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Художественно-творческое развитие (Аппликация, рисование, лепка)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Познавательно-исследовательская деятельность (социальный мир)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10.50-12.00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ПРОГУЛКА: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Наблюдения в неживой природе (изменения в погоде, приметы времени года, пословицы, по-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говорки)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-Творческие игры (что отражают в играх, ка-кой и как игровой материал используют)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-Физические упражнения на равновесие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-Индивид. работа по художественной деятельности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-Наблюдения за природой - животный мир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-Словесные игры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-Творческие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игры (ведущий, его взаимоотношения с другими детьми, работа с пассивными детьми)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-Физические упражнения на ловкость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-Словесная игра 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-Наблюдения птиц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-Подвижная игра со всеми детьми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-Физические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упражнения (прыжки)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-Творческие игры (нравственное воспитание, речь детей)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-Подвижная игра </w:t>
            </w: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-Целевая про-гулка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502B7F">
              <w:rPr>
                <w:rFonts w:ascii="Times New Roman" w:hAnsi="Times New Roman" w:cs="Times New Roman"/>
                <w:color w:val="000000"/>
              </w:rPr>
              <w:t>Дид</w:t>
            </w:r>
            <w:proofErr w:type="spellEnd"/>
            <w:r w:rsidRPr="00502B7F">
              <w:rPr>
                <w:rFonts w:ascii="Times New Roman" w:hAnsi="Times New Roman" w:cs="Times New Roman"/>
                <w:color w:val="000000"/>
              </w:rPr>
              <w:t xml:space="preserve">. игра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-Творческие игры (умение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организовать игру, выполнять взятые на себя роли)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-игры-эксперименты в природе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-Словесная игра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-Природа: деревья, кустарники (названия, строение, изменения, взаимосвязь с неживой природой)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-Физические упражнения – метание, лазание…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-Творческие игры- игры этюды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-Отгадывание и заучивание загадок 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 xml:space="preserve">Подготовка к обеду.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Обед: </w:t>
            </w:r>
            <w:r w:rsidRPr="00502B7F">
              <w:rPr>
                <w:rFonts w:ascii="Times New Roman" w:hAnsi="Times New Roman" w:cs="Times New Roman"/>
                <w:color w:val="000000"/>
              </w:rPr>
              <w:t xml:space="preserve">культура еды, этикет.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Подготовка ко сну. Туалет, водные процедуры</w:t>
            </w:r>
          </w:p>
        </w:tc>
      </w:tr>
      <w:tr w:rsidR="00502B7F" w:rsidRPr="00502B7F" w:rsidTr="004A0EB6">
        <w:trPr>
          <w:trHeight w:val="46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Сон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15.00-15.20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Гимнастика после сна. Оздоровительные, закаливающие процедуры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15.30-15.50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Подготовка к полднику. Полдник.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15:50-16.00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 xml:space="preserve">Самостоятельная деятельность 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16.00-16.30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Физкультурное развитие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Художественно-творческое развитие(Аппликация, рисование, лепка)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Музыкальное развитие</w:t>
            </w: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Физкультурное развитие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Музыкальное развитие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Подготовка к ужину. Ужин</w:t>
            </w:r>
          </w:p>
        </w:tc>
      </w:tr>
      <w:tr w:rsidR="00502B7F" w:rsidRPr="00502B7F" w:rsidTr="004A0EB6">
        <w:trPr>
          <w:trHeight w:val="52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17.00-17.30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</w:tr>
      <w:tr w:rsidR="00502B7F" w:rsidRPr="00502B7F" w:rsidTr="004A0EB6">
        <w:trPr>
          <w:trHeight w:val="1254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17.30-18.30</w:t>
            </w:r>
          </w:p>
        </w:tc>
        <w:tc>
          <w:tcPr>
            <w:tcW w:w="761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/>
              </w:rPr>
              <w:t>Подготовка к прогулке, ПРОГУЛКА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</w:tr>
      <w:tr w:rsidR="00502B7F" w:rsidRPr="00502B7F" w:rsidTr="004A0EB6">
        <w:trPr>
          <w:trHeight w:val="45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19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Нравственные беседы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  <w:bCs/>
                <w:iCs/>
              </w:rPr>
              <w:t xml:space="preserve">-игры по сенсорному развитию 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2"/>
            </w:tblGrid>
            <w:tr w:rsidR="00502B7F" w:rsidRPr="00502B7F" w:rsidTr="00E9740A">
              <w:trPr>
                <w:trHeight w:val="1359"/>
              </w:trPr>
              <w:tc>
                <w:tcPr>
                  <w:tcW w:w="164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 xml:space="preserve">-Забавные упражнения и игры на площадке </w:t>
                  </w:r>
                </w:p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 xml:space="preserve">-Повторение стихотворений </w:t>
                  </w:r>
                </w:p>
                <w:p w:rsidR="00502B7F" w:rsidRPr="00502B7F" w:rsidRDefault="00502B7F" w:rsidP="00502B7F">
                  <w:pPr>
                    <w:pStyle w:val="af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proofErr w:type="spellStart"/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>Физкульт</w:t>
                  </w:r>
                  <w:proofErr w:type="spellEnd"/>
                  <w:r w:rsidRPr="00502B7F">
                    <w:rPr>
                      <w:rFonts w:ascii="Times New Roman" w:hAnsi="Times New Roman" w:cs="Times New Roman"/>
                      <w:color w:val="000000"/>
                    </w:rPr>
                    <w:t xml:space="preserve">. упражнения с атрибутами </w:t>
                  </w:r>
                </w:p>
              </w:tc>
            </w:tr>
          </w:tbl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-Дидактические игры (формирование грамматически правильной речи)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-проведение организованной сюжетно-ролевой игры 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Индивидуальная работа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Физкультур</w:t>
            </w:r>
            <w:r w:rsidRPr="00502B7F">
              <w:rPr>
                <w:rFonts w:ascii="Times New Roman" w:hAnsi="Times New Roman" w:cs="Times New Roman"/>
              </w:rPr>
              <w:t xml:space="preserve">ные упражнения на ловкость и координацию </w:t>
            </w: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РАЗВЛЕЧЕНИЯ, ДОСУГИ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-Ситуации общения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 xml:space="preserve">-Рассматривание картин 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02B7F">
              <w:rPr>
                <w:rFonts w:ascii="Times New Roman" w:hAnsi="Times New Roman" w:cs="Times New Roman"/>
              </w:rPr>
              <w:t xml:space="preserve">-Работа по звуковой культуре речи: упражнения, скороговорки, стихи, </w:t>
            </w:r>
            <w:proofErr w:type="spellStart"/>
            <w:r w:rsidRPr="00502B7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502B7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</w:rPr>
            </w:pP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  <w:r w:rsidRPr="00502B7F">
              <w:rPr>
                <w:rFonts w:ascii="Times New Roman" w:hAnsi="Times New Roman" w:cs="Times New Roman"/>
              </w:rPr>
              <w:t>18.30-19.30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Игры в группе. Уход домой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-Индивидуальная работа (лепка, аппликация)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-Настольно-печатные игры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Музыкально- дидактические игры или индивидуальная работа по музыкальному воспитанию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-Обучение играм с крупным строителем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Обучение играм с настольным строителем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-Ремонт книг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-Настольно-печатные игры</w:t>
            </w: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Индивидуальная работа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(по ИЗО)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-Настольно-печатные игры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02B7F">
              <w:rPr>
                <w:rFonts w:ascii="Times New Roman" w:hAnsi="Times New Roman" w:cs="Times New Roman"/>
                <w:bCs/>
                <w:iCs/>
                <w:color w:val="000000"/>
              </w:rPr>
              <w:t>-Индивидуальная работа по звуковой куль-туре речи)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-Хозяйствен но-бытовой труд</w:t>
            </w:r>
          </w:p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b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-Настольно-печатные игры</w:t>
            </w:r>
          </w:p>
        </w:tc>
      </w:tr>
      <w:tr w:rsidR="00502B7F" w:rsidRPr="00502B7F" w:rsidTr="004A0EB6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502B7F">
            <w:pPr>
              <w:pStyle w:val="af"/>
              <w:rPr>
                <w:rFonts w:ascii="Times New Roman" w:hAnsi="Times New Roman" w:cs="Times New Roman"/>
                <w:color w:val="000000"/>
              </w:rPr>
            </w:pPr>
            <w:r w:rsidRPr="00502B7F">
              <w:rPr>
                <w:rFonts w:ascii="Times New Roman" w:hAnsi="Times New Roman" w:cs="Times New Roman"/>
                <w:color w:val="000000"/>
              </w:rPr>
              <w:t>Работа с родителями</w:t>
            </w: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Сентябрь месяц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410"/>
        <w:gridCol w:w="2410"/>
        <w:gridCol w:w="2835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 я провел лето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410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Незабудки на клумбе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412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Дары осени (фрукты)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413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Осенний пейзаж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</w:t>
            </w: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 я провел лето (составление творческого рассказа)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Музыкальнее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Котенок из плодов шиповника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ТРИЗ Гороховый город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Путешествие по фантазии стр. 46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Хлебный колосок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«Сказки из бумаги» стр. 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Составление рассказа по картине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Васильева «Перед дождем»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Цветы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605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Ранняя осень в стихах русских поэтов»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Коноваленко стр. 20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Осенние деревья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Цифры 1-1-,обратный счет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Колесникова стр. 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Семья и родной дом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Родные сказки стр. 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Запись решения задачи. Ориентировка на листе в клеточку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Колесникова  стр. 10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 и для чего человек дышит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179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Части суток, геометрические фигуры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Колесникова стр. 13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 справится с упрямством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уроки добра стр. 37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Лабиринты, логические задачи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Колесникова стр. 14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Две вазы (стекло - керамика)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стр.91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Фрукты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504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Предложение, слово, гласные звуки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12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Астра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Объемная аппликация стр.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Гласные и согласные звуки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60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Чайная пара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507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Обобщение пройденного.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?!.в конце предложения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61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 сухих листьев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Звуки </w:t>
            </w:r>
            <w:r w:rsidRPr="00502B7F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Ж-Ш, Д-Т, З-С, С-Ш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38, 94, 106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Дары осени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166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Дары осени (овощи)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Восприятие художественной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Боровск, история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 я провел лето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 410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Восприятие художественной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Путешествие колоска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стр. 163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Грибное царство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417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Восприятие художественной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Безопасное поведение на улице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Безопасность стр. 127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Натюрморт Осенний букет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Бондаренко стр.415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Восприятие художественной литературы</w:t>
            </w: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 месяц</w:t>
      </w:r>
    </w:p>
    <w:tbl>
      <w:tblPr>
        <w:tblW w:w="107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410"/>
        <w:gridCol w:w="2410"/>
        <w:gridCol w:w="2769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Осенний лес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431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Ветка дуба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423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Натюрморт «Осенний букет»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419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Какие разные кусты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428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Пересказ сказки «Колосок»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Музыкальнее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Зонтик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Рассматривание картины Левитана «Золотая осень»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Коноваленко стр. 44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Самолеты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Бондаренко стр. 606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ТРИЗ Последний осенний листок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Путешествие по фантазии стр.49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Игрушка из целой скорлупы «Рыбка»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609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Составление рассказа «Все работы хороши»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59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Композиции из природного материала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задач, части суток. Цифры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11, 12, 13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210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Зачем человеку желудок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190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Цифры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14,15,16.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Игры на развитие логики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стр211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Большая и малая Родина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Родные сказки стр. 23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Цифры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17,18,19. 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Определение времени по часам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215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Чувства одинокого человека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Уроки добра стр. 40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Закрепление цифр второго десятка. Веселые загадки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216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На выставке кожаных изделий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стр.92-99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Ветка рябины на пластине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Сопоставление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Д,Т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124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Из сухих листьев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Звук[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Й]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Й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127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Филимоновская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игрушка «Петушок» Бондаренко стр. 508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Сопоставление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И, Й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129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Цветы из ткани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Звуки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Ж-Ш, Д-Т, З-С, С-Ш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38, 94, 106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Унылая пора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174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Река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Протва</w:t>
            </w:r>
            <w:proofErr w:type="spellEnd"/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Для чего растению семена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183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Контакт с животными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Безопасность стр. 83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Ноябрь месяц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410"/>
        <w:gridCol w:w="2477"/>
        <w:gridCol w:w="2768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Летят перелетные птицы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433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Стайка воробьев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131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Синички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132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Снегири на ветке рябины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134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были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Л.Толстого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«Котенок»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79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Плоскостная композиция из природного материала на круге Бондаренко стр. 612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Придумывание сказки «Как еж зайца выручил»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129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Синички и воробьи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 рассказа по картине «Дети наблюдают за проходящим поездом».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81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Щенок из природного материала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614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Зимующие птицы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87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Ручной труд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Грузовой транспорт (конструктор)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615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Счет двойками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Труханова стр. 43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Конфликты между детьми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Безопасность стр. 111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Состав числа 8,9, из двух меньших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Колесникова стр.24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Добрые и злые поступки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Уроки добра стр.62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Знакомство с числами третьего десятка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Мозг и нервная система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Я и мое тело стр. 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Ориентировка на плоскости, на листе в клеточку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Михайлова стр. 119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Чем подковать лошадь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стр.99, 118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Учимся лепить птиц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527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Ь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в середине слова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133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Царство диких зверей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135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Декоративная тарелка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506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[Е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138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Птицы у кормушки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Гласный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144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Путешествие капельки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186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Центральная площадь Боровска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Связь живой и неживой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Зеленые сказки стр.84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Отношение к больному человеку Безопасность стр. 95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</w:tr>
    </w:tbl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Декабрь месяц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410"/>
        <w:gridCol w:w="2410"/>
        <w:gridCol w:w="2835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Развитие речи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Легковой автомобиль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446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Развитие речи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Автобус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449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Развитие речи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Улицы города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452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Сказочный дворец Снежной королевы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454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описательного рассказа по картине «Северное сияние»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99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Снеговик 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Волшебные полоски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Приметы зимы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стр.110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Новогодний фонарик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Рассказывание на тему «Моя любимая игрушка».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Бондаренко стр. 137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Новогодняя игрушка из модулей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Ушинского «Что за зверь»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115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Ручной труд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 лесу родилась елочка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564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Закрепить числа третьего десятка, счет пятерками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Скелет и мышцы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Я и мое тело стр. 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Состав числа 10 из двух меньших, игры головоломки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Народные традиции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Родные сказки стр.54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Числа четвертого десятка, дроби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Мозг и нервная система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Я и мое тело стр. 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Решение задач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 233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Что такое бетон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стр.104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Елочка (модульный способ)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517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Закрепление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Е,Я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141,148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Царство диких зверей (Север)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Ю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150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Дед Мороз спешит на елку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520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[Ё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Ё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154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Новогодняя открытка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561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Закрепление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Ё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157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Клуб знатоков леса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193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Музеи Боровска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Приключение мамонтенка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196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 городском транспорте Безопасность стр. 114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 месяц</w:t>
      </w:r>
    </w:p>
    <w:tbl>
      <w:tblPr>
        <w:tblW w:w="1120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2837"/>
        <w:gridCol w:w="2411"/>
        <w:gridCol w:w="2411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Песни метели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Собачка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461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Пингины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в Антарктиде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464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Зимний пейзаж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ТРИЗ «Новый год». Путешествие по фантазии стр. 105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Двухэтажное здание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описательного рассказа по картине «Птицы у кормушки»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145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Ручной труд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Елочка на конусе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Пересказ Пантелеев «Две лягушки»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137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Панно из лоскутков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Придумывание рассказа «Как Маша варежку потеряла»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141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Ручной труд (оригами)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Домик Уроки оригами стр. 15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Закрепить числа четвертого десятка, счет пятерками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Учителя духовные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Родные сказки стр. 70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Цифры пятого десятка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Что делать, если ты злишься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Уроки добра стр. 21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Числа четвертого десятка, дроби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Знакомство с профессиями людей, работающих на ж\д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Решение задач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 233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Знакомство с трикотажем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стр.102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Ежик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524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Ц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Ц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160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Снежинки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Богатеева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102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[Ч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Ч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162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Лыжники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Комарова стр. 158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Сопоставление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Ц, Ч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165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Овечка с ягнятами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576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Гласный звук [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ЙО]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68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Как звери приспособились к зиме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200, 225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Чем знаменит Боровск?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Как белка, заяц и лось проводят зиму в лесу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373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Одежда и здоровье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Безопасность стр. 113,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229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 месяц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4"/>
        <w:gridCol w:w="2693"/>
        <w:gridCol w:w="2410"/>
        <w:gridCol w:w="2693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Лунная зимняя ночь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467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Животные Африки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Портрет (папы)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472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Портрет Буратино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474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Пересказ по ролям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Сладков «Белка и медведь»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139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Здания различного назначения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ст.р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629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ТРИЗ Моделирование собачки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Путешествие по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фанталии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Черепаха, верблюд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Рассказывание из личного опыта «Как мы играли зимой на участке»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145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Закладка для папы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Рассказывание по картине «Дети Севера»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142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Шахматное плетение . Коврик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Ориентировка на листе бумаги, ориентировка во времени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Колесникова стр. 48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Ссора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Уроки добра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34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Цифры шестого десятка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Русские богатыри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Родные сказки стр.83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Знаки &gt; &lt;, логические задачи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47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Как растет человек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252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Решение примеров по таблице Зайцева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Связала бабушка Федора (получение и применение шерсти)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стр.107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Животные Африки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Щ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Щ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167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Коллективная «Африка» Силуэтное вырезывание животных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[Ф],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буква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Ф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169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Кораблик для папы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стр.528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Звук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[Э], </w:t>
            </w: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стр. 171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Алые паруса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Бондаренко стр. 582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Двойные согласные Бондаренко стр. 87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Лес, как экологическая система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216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Великие люди  нашего города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Пищевые цепочки в лесу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221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Сделай компьютер своим другом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Беседы о здоровье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 xml:space="preserve"> 31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 месяц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551"/>
        <w:gridCol w:w="2835"/>
        <w:gridCol w:w="2552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подарок маме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478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Комнатные растения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Граттаж</w:t>
            </w:r>
            <w:proofErr w:type="spellEnd"/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477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клоун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470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поссорились март и апрель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234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Косичка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631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азбука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План-программа стр. 202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цветы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рассказа по картине «Грачи прилетели»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транспорт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сказки «Кукушка»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171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Птенцы в гнезде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времени по часам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 гордиться Россия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Родные сказки стр. 113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Цифры седьмого десятка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и вредные привычки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 здоровье стр. 52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по таблице±1,2,3,4,5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говорить друг другу комплименты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этикет 108, 169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задачи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свойств ткани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Ритмика  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Сувениры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стр.530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Разделительный</w:t>
            </w:r>
            <w:r w:rsidRPr="00502B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стр.85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Сказочная птица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593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Разделительный </w:t>
            </w:r>
            <w:r w:rsidRPr="00502B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Ъ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стр.85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Сказочная птица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стр.527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гласных букв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цветы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608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89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Комнатные растения – спутники нашей жизни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240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Интересные места Боровска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Музыкальное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природы (экосистемы)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246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игры и забавы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 здоровье стр. 37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Апрель месяц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553"/>
        <w:gridCol w:w="2551"/>
        <w:gridCol w:w="2693"/>
        <w:gridCol w:w="2552"/>
      </w:tblGrid>
      <w:tr w:rsidR="00502B7F" w:rsidRPr="00502B7F" w:rsidTr="00E9740A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сказку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486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Космический сон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стр.492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Пушки с пристани палят (по сказке Пушкина)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488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Одуванчик,  мать -и -мачеха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стр.495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3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Голубая планета Земля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иллюстрациям)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космосе» стр.12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Стрекоза Бондаренко стр.595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Звездочет и обезьянка Микки (беседа по содержанию)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космосе» стр. 66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ind w:left="-908" w:firstLine="908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азбука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Кукла-закрутка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стр. 638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Диалог-монолог. Пересказ Сладков  «Лисица и еж», «Сорока и заяц»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200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Подснежники</w:t>
            </w:r>
          </w:p>
        </w:tc>
      </w:tr>
      <w:tr w:rsidR="00502B7F" w:rsidRPr="00502B7F" w:rsidTr="00E9740A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восьмого десятка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282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 – неприязнь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добра стр. 71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примеров по таблице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 1,2,3,4,5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284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космонавт, освоение космоса.  «О космосе» стр. 54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Дьеныша</w:t>
            </w:r>
            <w:proofErr w:type="spellEnd"/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стр.292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тоже имеем права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Конвенция о правах ребенка стр. 21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 на листе в клеточку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стр.288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Стеклодув и гончар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Космодром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стр.534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Звуки, слоги (обобщение)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181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Звездное небо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Слова, предложения (обобщение)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183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Пришельцы из космоса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стр.538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! . в конце предложения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61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Нарцисс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590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Забавные буквы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97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 – источник жизни»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космосе» стр. 23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Храмы Боровска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такой человек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263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А у нас дома газ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lang w:eastAsia="ru-RU"/>
              </w:rPr>
              <w:t>Основы безопасности стр. 17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40A" w:rsidRDefault="00E9740A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B7F" w:rsidRPr="00502B7F" w:rsidRDefault="00502B7F" w:rsidP="00502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 месяц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3"/>
        <w:gridCol w:w="2835"/>
        <w:gridCol w:w="2843"/>
        <w:gridCol w:w="2260"/>
      </w:tblGrid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Цветущая весна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493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Весенний букет в вазе»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494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Цветет сирень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497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группа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стр.499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поэзия о природе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212, 216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Береза (витая спираль)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Пришвин «Золотой луг»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158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 (оригами)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Насекомые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стр.599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природы, характерные для лета в произведениях литературы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218 - 225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Домик для куклы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642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«Почему я люблю д\с»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Ручной труд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Сувенир из веток и корней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стр.641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2B7F" w:rsidRPr="00502B7F" w:rsidTr="00E9740A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задачи. Решение примеров по таблице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Полководцы и герои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Родные сказки стр.99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девятого десятка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«физическая и эмоциональная боль»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добра стр.42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из двух меньших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где работает? 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 мир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Заводы и фабрики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115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Барельеф «Цветы»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буквы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99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цветы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изученного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стр.104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Барельеф «Насекомые»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в сказочный город букв. Бондаренко стр.107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Цветущая сирень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Пишем буквы и слоги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112</w:t>
            </w:r>
          </w:p>
          <w:p w:rsidR="00502B7F" w:rsidRPr="00502B7F" w:rsidRDefault="00502B7F" w:rsidP="00E97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502B7F" w:rsidRPr="00502B7F" w:rsidTr="00E9740A">
        <w:trPr>
          <w:cantSplit/>
          <w:trHeight w:val="2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02B7F" w:rsidRPr="00502B7F" w:rsidRDefault="00502B7F" w:rsidP="00E974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заботы птиц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226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Боровска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Строим экологический город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271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беречь и охранять природу  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Безопасность </w:t>
            </w:r>
            <w:proofErr w:type="spellStart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502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73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2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Восприятие художественной литературы</w:t>
            </w:r>
          </w:p>
          <w:p w:rsidR="00502B7F" w:rsidRPr="00502B7F" w:rsidRDefault="00502B7F" w:rsidP="00E9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B7F" w:rsidRPr="00502B7F" w:rsidRDefault="00502B7F" w:rsidP="00502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6F75" w:rsidRPr="00502B7F" w:rsidRDefault="00C76F75">
      <w:pPr>
        <w:rPr>
          <w:rFonts w:ascii="Times New Roman" w:hAnsi="Times New Roman" w:cs="Times New Roman"/>
        </w:rPr>
      </w:pPr>
    </w:p>
    <w:sectPr w:rsidR="00C76F75" w:rsidRPr="00502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C6B36"/>
    <w:multiLevelType w:val="hybridMultilevel"/>
    <w:tmpl w:val="93F25942"/>
    <w:lvl w:ilvl="0" w:tplc="F420FC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9337E8"/>
    <w:multiLevelType w:val="hybridMultilevel"/>
    <w:tmpl w:val="EA7C4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793C"/>
    <w:multiLevelType w:val="hybridMultilevel"/>
    <w:tmpl w:val="2438B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01B9E"/>
    <w:multiLevelType w:val="hybridMultilevel"/>
    <w:tmpl w:val="E6EEEBD2"/>
    <w:lvl w:ilvl="0" w:tplc="7F9039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B6514"/>
    <w:multiLevelType w:val="hybridMultilevel"/>
    <w:tmpl w:val="F9EA1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65BDB"/>
    <w:multiLevelType w:val="multilevel"/>
    <w:tmpl w:val="1BB8E9C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2D"/>
    <w:rsid w:val="0005102C"/>
    <w:rsid w:val="00056488"/>
    <w:rsid w:val="000752AA"/>
    <w:rsid w:val="000758CE"/>
    <w:rsid w:val="000777E7"/>
    <w:rsid w:val="000C1545"/>
    <w:rsid w:val="000F1E02"/>
    <w:rsid w:val="0014775C"/>
    <w:rsid w:val="00154A31"/>
    <w:rsid w:val="001A3576"/>
    <w:rsid w:val="001F3F56"/>
    <w:rsid w:val="001F4F01"/>
    <w:rsid w:val="00221A32"/>
    <w:rsid w:val="00241D0A"/>
    <w:rsid w:val="002643C9"/>
    <w:rsid w:val="00295978"/>
    <w:rsid w:val="002A5B48"/>
    <w:rsid w:val="002B40DF"/>
    <w:rsid w:val="002D02F5"/>
    <w:rsid w:val="002D3CCD"/>
    <w:rsid w:val="002D4A88"/>
    <w:rsid w:val="00321C55"/>
    <w:rsid w:val="0033130F"/>
    <w:rsid w:val="00346DD1"/>
    <w:rsid w:val="003B6425"/>
    <w:rsid w:val="003C15E3"/>
    <w:rsid w:val="003F426A"/>
    <w:rsid w:val="004165D0"/>
    <w:rsid w:val="00433495"/>
    <w:rsid w:val="00434835"/>
    <w:rsid w:val="00491DEE"/>
    <w:rsid w:val="004A0EB6"/>
    <w:rsid w:val="004B42A4"/>
    <w:rsid w:val="004D37B5"/>
    <w:rsid w:val="00502B7F"/>
    <w:rsid w:val="0051456C"/>
    <w:rsid w:val="00561EC1"/>
    <w:rsid w:val="005775FA"/>
    <w:rsid w:val="005D0961"/>
    <w:rsid w:val="00660B73"/>
    <w:rsid w:val="006B5E94"/>
    <w:rsid w:val="006D1B9D"/>
    <w:rsid w:val="006D48B3"/>
    <w:rsid w:val="006F7133"/>
    <w:rsid w:val="0070495C"/>
    <w:rsid w:val="00722A67"/>
    <w:rsid w:val="007551BC"/>
    <w:rsid w:val="0077639C"/>
    <w:rsid w:val="007D6529"/>
    <w:rsid w:val="007E735C"/>
    <w:rsid w:val="0080038A"/>
    <w:rsid w:val="00831912"/>
    <w:rsid w:val="00855CA6"/>
    <w:rsid w:val="00862C27"/>
    <w:rsid w:val="00892A3D"/>
    <w:rsid w:val="008D16DA"/>
    <w:rsid w:val="00901CA3"/>
    <w:rsid w:val="009264B6"/>
    <w:rsid w:val="00950959"/>
    <w:rsid w:val="00A02220"/>
    <w:rsid w:val="00A1580D"/>
    <w:rsid w:val="00A301CE"/>
    <w:rsid w:val="00A51C01"/>
    <w:rsid w:val="00AF1B8D"/>
    <w:rsid w:val="00B22E1D"/>
    <w:rsid w:val="00B36227"/>
    <w:rsid w:val="00B421AD"/>
    <w:rsid w:val="00B72409"/>
    <w:rsid w:val="00B847C3"/>
    <w:rsid w:val="00C40433"/>
    <w:rsid w:val="00C76F75"/>
    <w:rsid w:val="00C92FFF"/>
    <w:rsid w:val="00C96DEC"/>
    <w:rsid w:val="00CC481D"/>
    <w:rsid w:val="00CE3653"/>
    <w:rsid w:val="00D06808"/>
    <w:rsid w:val="00D42260"/>
    <w:rsid w:val="00DC495D"/>
    <w:rsid w:val="00E25ED6"/>
    <w:rsid w:val="00E26A94"/>
    <w:rsid w:val="00E813C8"/>
    <w:rsid w:val="00E9740A"/>
    <w:rsid w:val="00EA37B9"/>
    <w:rsid w:val="00ED059F"/>
    <w:rsid w:val="00ED3299"/>
    <w:rsid w:val="00F02DB3"/>
    <w:rsid w:val="00F16459"/>
    <w:rsid w:val="00F221EE"/>
    <w:rsid w:val="00F4163D"/>
    <w:rsid w:val="00F509B6"/>
    <w:rsid w:val="00F54607"/>
    <w:rsid w:val="00FB3ADE"/>
    <w:rsid w:val="00FC3F31"/>
    <w:rsid w:val="00FD0588"/>
    <w:rsid w:val="00FE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3DA72-26FB-4D83-9EA3-8759CBA0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02B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0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502B7F"/>
    <w:pPr>
      <w:widowControl w:val="0"/>
      <w:autoSpaceDE w:val="0"/>
      <w:autoSpaceDN w:val="0"/>
      <w:adjustRightInd w:val="0"/>
      <w:spacing w:after="0" w:line="240" w:lineRule="auto"/>
      <w:ind w:left="102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502B7F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02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B7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02B7F"/>
    <w:rPr>
      <w:color w:val="0563C1" w:themeColor="hyperlink"/>
      <w:u w:val="single"/>
    </w:rPr>
  </w:style>
  <w:style w:type="character" w:customStyle="1" w:styleId="b-tableproductprice">
    <w:name w:val="b-tableproduct__price"/>
    <w:basedOn w:val="a0"/>
    <w:rsid w:val="00502B7F"/>
  </w:style>
  <w:style w:type="character" w:customStyle="1" w:styleId="b-price">
    <w:name w:val="b-price"/>
    <w:basedOn w:val="a0"/>
    <w:rsid w:val="00502B7F"/>
  </w:style>
  <w:style w:type="character" w:customStyle="1" w:styleId="b-colored--green">
    <w:name w:val="b-colored--green"/>
    <w:basedOn w:val="a0"/>
    <w:rsid w:val="00502B7F"/>
  </w:style>
  <w:style w:type="character" w:customStyle="1" w:styleId="js-table--sortelem">
    <w:name w:val="js-table--sort__elem"/>
    <w:basedOn w:val="a0"/>
    <w:rsid w:val="00502B7F"/>
  </w:style>
  <w:style w:type="paragraph" w:styleId="a9">
    <w:name w:val="List Paragraph"/>
    <w:basedOn w:val="a"/>
    <w:uiPriority w:val="34"/>
    <w:qFormat/>
    <w:rsid w:val="00502B7F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59"/>
    <w:rsid w:val="00502B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0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02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2B7F"/>
  </w:style>
  <w:style w:type="paragraph" w:styleId="ac">
    <w:name w:val="footer"/>
    <w:basedOn w:val="a"/>
    <w:link w:val="ad"/>
    <w:uiPriority w:val="99"/>
    <w:unhideWhenUsed/>
    <w:rsid w:val="00502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2B7F"/>
  </w:style>
  <w:style w:type="character" w:styleId="ae">
    <w:name w:val="FollowedHyperlink"/>
    <w:basedOn w:val="a0"/>
    <w:uiPriority w:val="99"/>
    <w:semiHidden/>
    <w:unhideWhenUsed/>
    <w:rsid w:val="00502B7F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502B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4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4437</Words>
  <Characters>25296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Владимировна</dc:creator>
  <cp:keywords/>
  <dc:description/>
  <cp:lastModifiedBy>Макарова Светлана Владимировна</cp:lastModifiedBy>
  <cp:revision>10</cp:revision>
  <cp:lastPrinted>2021-06-17T08:08:00Z</cp:lastPrinted>
  <dcterms:created xsi:type="dcterms:W3CDTF">2020-03-21T08:17:00Z</dcterms:created>
  <dcterms:modified xsi:type="dcterms:W3CDTF">2026-10-03T12:31:00Z</dcterms:modified>
</cp:coreProperties>
</file>